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2B51" w:rsidRDefault="00C42B51" w:rsidP="00C42B51">
      <w:pPr>
        <w:jc w:val="center"/>
        <w:rPr>
          <w:rFonts w:ascii="Times New Roman" w:hAnsi="Times New Roman" w:cs="Times New Roman"/>
          <w:b/>
          <w:sz w:val="28"/>
          <w:szCs w:val="28"/>
        </w:rPr>
      </w:pPr>
      <w:r>
        <w:rPr>
          <w:rFonts w:ascii="Times New Roman" w:hAnsi="Times New Roman" w:cs="Times New Roman"/>
          <w:b/>
          <w:sz w:val="28"/>
          <w:szCs w:val="28"/>
        </w:rPr>
        <w:t>АДМИНИСТРАЦИИ ИПАТОВСКОГО ГОРОДСКОГО ОКРУГА</w:t>
      </w:r>
    </w:p>
    <w:p w:rsidR="00C42B51" w:rsidRDefault="00C42B51" w:rsidP="00C42B51">
      <w:pPr>
        <w:jc w:val="center"/>
        <w:rPr>
          <w:rFonts w:ascii="Times New Roman" w:hAnsi="Times New Roman" w:cs="Times New Roman"/>
          <w:b/>
          <w:sz w:val="28"/>
          <w:szCs w:val="28"/>
        </w:rPr>
      </w:pPr>
      <w:r>
        <w:rPr>
          <w:rFonts w:ascii="Times New Roman" w:hAnsi="Times New Roman" w:cs="Times New Roman"/>
          <w:b/>
          <w:sz w:val="28"/>
          <w:szCs w:val="28"/>
        </w:rPr>
        <w:t>СТАВРОПОЛЬСКОГО КРАЯ</w:t>
      </w:r>
    </w:p>
    <w:p w:rsidR="00C42B51" w:rsidRDefault="00C42B51" w:rsidP="00C42B51">
      <w:pPr>
        <w:spacing w:line="240" w:lineRule="exact"/>
        <w:rPr>
          <w:rFonts w:ascii="Times New Roman" w:hAnsi="Times New Roman" w:cs="Times New Roman"/>
          <w:sz w:val="28"/>
          <w:szCs w:val="28"/>
        </w:rPr>
      </w:pPr>
    </w:p>
    <w:p w:rsidR="00C42B51" w:rsidRDefault="00C42B51" w:rsidP="00C42B51">
      <w:pPr>
        <w:spacing w:line="240" w:lineRule="exact"/>
        <w:rPr>
          <w:rFonts w:ascii="Times New Roman" w:hAnsi="Times New Roman" w:cs="Times New Roman"/>
          <w:sz w:val="28"/>
          <w:szCs w:val="28"/>
        </w:rPr>
      </w:pPr>
    </w:p>
    <w:p w:rsidR="00C42B51" w:rsidRDefault="00C42B51" w:rsidP="00C42B51">
      <w:pPr>
        <w:spacing w:line="240" w:lineRule="exact"/>
        <w:rPr>
          <w:rFonts w:ascii="Times New Roman" w:hAnsi="Times New Roman" w:cs="Times New Roman"/>
          <w:sz w:val="28"/>
          <w:szCs w:val="28"/>
        </w:rPr>
      </w:pPr>
      <w:r>
        <w:rPr>
          <w:rFonts w:ascii="Times New Roman" w:hAnsi="Times New Roman" w:cs="Times New Roman"/>
          <w:sz w:val="28"/>
          <w:szCs w:val="28"/>
        </w:rPr>
        <w:t>26 декабря 2019 г.                            г. Ипатово                                           № 1957</w:t>
      </w:r>
    </w:p>
    <w:p w:rsidR="00C42B51" w:rsidRDefault="00C42B51" w:rsidP="00C42B51">
      <w:pPr>
        <w:spacing w:line="240" w:lineRule="exact"/>
        <w:rPr>
          <w:rFonts w:ascii="Times New Roman" w:hAnsi="Times New Roman" w:cs="Times New Roman"/>
          <w:sz w:val="28"/>
          <w:szCs w:val="28"/>
        </w:rPr>
      </w:pPr>
    </w:p>
    <w:p w:rsidR="00C42B51" w:rsidRDefault="00C42B51" w:rsidP="00C42B51">
      <w:pPr>
        <w:spacing w:line="240" w:lineRule="exact"/>
        <w:rPr>
          <w:rFonts w:ascii="Times New Roman" w:hAnsi="Times New Roman" w:cs="Times New Roman"/>
          <w:sz w:val="28"/>
          <w:szCs w:val="28"/>
        </w:rPr>
      </w:pPr>
    </w:p>
    <w:p w:rsidR="00C56CC0" w:rsidRPr="00C56CC0" w:rsidRDefault="00C56CC0" w:rsidP="00C56CC0">
      <w:pPr>
        <w:spacing w:line="240" w:lineRule="exact"/>
        <w:rPr>
          <w:rFonts w:ascii="Times New Roman" w:hAnsi="Times New Roman" w:cs="Times New Roman"/>
          <w:sz w:val="28"/>
          <w:szCs w:val="28"/>
        </w:rPr>
      </w:pPr>
      <w:bookmarkStart w:id="0" w:name="_GoBack"/>
      <w:r w:rsidRPr="00C56CC0">
        <w:rPr>
          <w:rFonts w:ascii="Times New Roman" w:hAnsi="Times New Roman" w:cs="Times New Roman"/>
          <w:sz w:val="28"/>
          <w:szCs w:val="28"/>
        </w:rPr>
        <w:t xml:space="preserve">О внесении изменений в постановление </w:t>
      </w:r>
      <w:r>
        <w:rPr>
          <w:rFonts w:ascii="Times New Roman" w:hAnsi="Times New Roman" w:cs="Times New Roman"/>
          <w:sz w:val="28"/>
          <w:szCs w:val="28"/>
        </w:rPr>
        <w:t>администрации Ипатовского город</w:t>
      </w:r>
      <w:r w:rsidRPr="00C56CC0">
        <w:rPr>
          <w:rFonts w:ascii="Times New Roman" w:hAnsi="Times New Roman" w:cs="Times New Roman"/>
          <w:sz w:val="28"/>
          <w:szCs w:val="28"/>
        </w:rPr>
        <w:t>ского округа Ставропольского края от 25 июня 2018 г. № 757 «О размещении нестационарных торговых объектов (нестационарных объектов по предоставлению услуг) на территории Ипатовского городского округа Ставропольского края»</w:t>
      </w:r>
    </w:p>
    <w:bookmarkEnd w:id="0"/>
    <w:p w:rsidR="00C56CC0" w:rsidRDefault="00C56CC0" w:rsidP="00C56CC0">
      <w:pPr>
        <w:rPr>
          <w:rFonts w:ascii="Times New Roman" w:hAnsi="Times New Roman" w:cs="Times New Roman"/>
          <w:sz w:val="28"/>
          <w:szCs w:val="28"/>
        </w:rPr>
      </w:pPr>
    </w:p>
    <w:p w:rsidR="00C56CC0" w:rsidRPr="00C56CC0" w:rsidRDefault="00C56CC0" w:rsidP="00C56CC0">
      <w:pPr>
        <w:rPr>
          <w:rFonts w:ascii="Times New Roman" w:hAnsi="Times New Roman" w:cs="Times New Roman"/>
          <w:sz w:val="28"/>
          <w:szCs w:val="28"/>
        </w:rPr>
      </w:pPr>
    </w:p>
    <w:p w:rsidR="00C56CC0" w:rsidRPr="00C56CC0" w:rsidRDefault="00C56CC0" w:rsidP="00C56CC0">
      <w:pPr>
        <w:ind w:firstLine="708"/>
        <w:rPr>
          <w:rFonts w:ascii="Times New Roman" w:hAnsi="Times New Roman" w:cs="Times New Roman"/>
          <w:sz w:val="28"/>
          <w:szCs w:val="28"/>
        </w:rPr>
      </w:pPr>
      <w:r w:rsidRPr="00C56CC0">
        <w:rPr>
          <w:rFonts w:ascii="Times New Roman" w:hAnsi="Times New Roman" w:cs="Times New Roman"/>
          <w:sz w:val="28"/>
          <w:szCs w:val="28"/>
        </w:rPr>
        <w:t>В соответствии с Уставом Ипатовского городского округа Ставропольского края, администрация Ипатовского городского округа Ставропольского края</w:t>
      </w:r>
    </w:p>
    <w:p w:rsidR="00C56CC0" w:rsidRDefault="00C56CC0" w:rsidP="00C56CC0">
      <w:pPr>
        <w:rPr>
          <w:rFonts w:ascii="Times New Roman" w:hAnsi="Times New Roman" w:cs="Times New Roman"/>
          <w:sz w:val="28"/>
          <w:szCs w:val="28"/>
        </w:rPr>
      </w:pPr>
    </w:p>
    <w:p w:rsidR="00C56CC0" w:rsidRPr="00C56CC0" w:rsidRDefault="00C56CC0" w:rsidP="00C56CC0">
      <w:pPr>
        <w:rPr>
          <w:rFonts w:ascii="Times New Roman" w:hAnsi="Times New Roman" w:cs="Times New Roman"/>
          <w:sz w:val="28"/>
          <w:szCs w:val="28"/>
        </w:rPr>
      </w:pPr>
    </w:p>
    <w:p w:rsidR="00C56CC0" w:rsidRPr="00C56CC0" w:rsidRDefault="00C56CC0" w:rsidP="00C56CC0">
      <w:pPr>
        <w:rPr>
          <w:rFonts w:ascii="Times New Roman" w:hAnsi="Times New Roman" w:cs="Times New Roman"/>
          <w:sz w:val="28"/>
          <w:szCs w:val="28"/>
        </w:rPr>
      </w:pPr>
      <w:r w:rsidRPr="00C56CC0">
        <w:rPr>
          <w:rFonts w:ascii="Times New Roman" w:hAnsi="Times New Roman" w:cs="Times New Roman"/>
          <w:sz w:val="28"/>
          <w:szCs w:val="28"/>
        </w:rPr>
        <w:t>ПОСТАНОВЛЯЕТ:</w:t>
      </w:r>
    </w:p>
    <w:p w:rsidR="00C56CC0" w:rsidRDefault="00C56CC0" w:rsidP="00C56CC0">
      <w:pPr>
        <w:rPr>
          <w:rFonts w:ascii="Times New Roman" w:hAnsi="Times New Roman" w:cs="Times New Roman"/>
          <w:sz w:val="28"/>
          <w:szCs w:val="28"/>
        </w:rPr>
      </w:pPr>
    </w:p>
    <w:p w:rsidR="00C56CC0" w:rsidRPr="00C56CC0" w:rsidRDefault="00C56CC0" w:rsidP="00C56CC0">
      <w:pPr>
        <w:rPr>
          <w:rFonts w:ascii="Times New Roman" w:hAnsi="Times New Roman" w:cs="Times New Roman"/>
          <w:sz w:val="28"/>
          <w:szCs w:val="28"/>
        </w:rPr>
      </w:pPr>
    </w:p>
    <w:p w:rsidR="00C56CC0" w:rsidRPr="00C56CC0" w:rsidRDefault="00C56CC0" w:rsidP="00C56CC0">
      <w:pPr>
        <w:ind w:firstLine="708"/>
        <w:rPr>
          <w:rFonts w:ascii="Times New Roman" w:hAnsi="Times New Roman" w:cs="Times New Roman"/>
          <w:sz w:val="28"/>
          <w:szCs w:val="28"/>
        </w:rPr>
      </w:pPr>
      <w:r w:rsidRPr="00C56CC0">
        <w:rPr>
          <w:rFonts w:ascii="Times New Roman" w:hAnsi="Times New Roman" w:cs="Times New Roman"/>
          <w:sz w:val="28"/>
          <w:szCs w:val="28"/>
        </w:rPr>
        <w:t>1. Утвердить прилагаемые изменения, которые вносятся в постановление администрации Ипатовского городского округа Ставропольского края от 25 июня 2018 г. № 757 «О размещении нестационарных торговых объектов (нестационарных объектов по предоставлению услуг) на территории Ипатовского городского округа Ставропольского края» (с изменениями, внесенными постановлениями администрации Ипатовского городского округа Ставропольского края от 29 октября 2018 г. № 1357, от 11 марта 2019 г. № 405).</w:t>
      </w:r>
    </w:p>
    <w:p w:rsidR="00C56CC0" w:rsidRDefault="00C56CC0" w:rsidP="00C56CC0">
      <w:pPr>
        <w:rPr>
          <w:rFonts w:ascii="Times New Roman" w:hAnsi="Times New Roman" w:cs="Times New Roman"/>
          <w:sz w:val="28"/>
          <w:szCs w:val="28"/>
        </w:rPr>
      </w:pPr>
    </w:p>
    <w:p w:rsidR="00C56CC0" w:rsidRDefault="00C56CC0" w:rsidP="00C56CC0">
      <w:pPr>
        <w:rPr>
          <w:rFonts w:ascii="Times New Roman" w:hAnsi="Times New Roman" w:cs="Times New Roman"/>
          <w:sz w:val="28"/>
          <w:szCs w:val="28"/>
        </w:rPr>
      </w:pPr>
    </w:p>
    <w:p w:rsidR="00C56CC0" w:rsidRPr="00C56CC0" w:rsidRDefault="00C56CC0" w:rsidP="00C56CC0">
      <w:pPr>
        <w:ind w:firstLine="708"/>
        <w:rPr>
          <w:rFonts w:ascii="Times New Roman" w:hAnsi="Times New Roman" w:cs="Times New Roman"/>
          <w:sz w:val="28"/>
          <w:szCs w:val="28"/>
        </w:rPr>
      </w:pPr>
      <w:r w:rsidRPr="00C56CC0">
        <w:rPr>
          <w:rFonts w:ascii="Times New Roman" w:hAnsi="Times New Roman" w:cs="Times New Roman"/>
          <w:sz w:val="28"/>
          <w:szCs w:val="28"/>
        </w:rPr>
        <w:t xml:space="preserve">2. Обнародовать настоящее </w:t>
      </w:r>
      <w:r>
        <w:rPr>
          <w:rFonts w:ascii="Times New Roman" w:hAnsi="Times New Roman" w:cs="Times New Roman"/>
          <w:sz w:val="28"/>
          <w:szCs w:val="28"/>
        </w:rPr>
        <w:t>постановление в районном муници</w:t>
      </w:r>
      <w:r w:rsidRPr="00C56CC0">
        <w:rPr>
          <w:rFonts w:ascii="Times New Roman" w:hAnsi="Times New Roman" w:cs="Times New Roman"/>
          <w:sz w:val="28"/>
          <w:szCs w:val="28"/>
        </w:rPr>
        <w:t>пальном казенном учреждении культуры «Ипатовская межпоселенческая центральная библиотека» Ипатовского района Ставропольского края.</w:t>
      </w:r>
    </w:p>
    <w:p w:rsidR="00C56CC0" w:rsidRDefault="00C56CC0" w:rsidP="00C56CC0">
      <w:pPr>
        <w:rPr>
          <w:rFonts w:ascii="Times New Roman" w:hAnsi="Times New Roman" w:cs="Times New Roman"/>
          <w:sz w:val="28"/>
          <w:szCs w:val="28"/>
        </w:rPr>
      </w:pPr>
    </w:p>
    <w:p w:rsidR="00C56CC0" w:rsidRDefault="00C56CC0" w:rsidP="00C56CC0">
      <w:pPr>
        <w:rPr>
          <w:rFonts w:ascii="Times New Roman" w:hAnsi="Times New Roman" w:cs="Times New Roman"/>
          <w:sz w:val="28"/>
          <w:szCs w:val="28"/>
        </w:rPr>
      </w:pPr>
    </w:p>
    <w:p w:rsidR="00C56CC0" w:rsidRPr="00C56CC0" w:rsidRDefault="00C56CC0" w:rsidP="00C56CC0">
      <w:pPr>
        <w:ind w:firstLine="708"/>
        <w:rPr>
          <w:rFonts w:ascii="Times New Roman" w:hAnsi="Times New Roman" w:cs="Times New Roman"/>
          <w:sz w:val="28"/>
          <w:szCs w:val="28"/>
        </w:rPr>
      </w:pPr>
      <w:r w:rsidRPr="00C56CC0">
        <w:rPr>
          <w:rFonts w:ascii="Times New Roman" w:hAnsi="Times New Roman" w:cs="Times New Roman"/>
          <w:sz w:val="28"/>
          <w:szCs w:val="28"/>
        </w:rPr>
        <w:t>3. Отделу по организационным и общим вопросам,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 телекоммуникационной сети «Интернет».</w:t>
      </w:r>
    </w:p>
    <w:p w:rsidR="00C56CC0" w:rsidRDefault="00C56CC0" w:rsidP="00C56CC0">
      <w:pPr>
        <w:rPr>
          <w:rFonts w:ascii="Times New Roman" w:hAnsi="Times New Roman" w:cs="Times New Roman"/>
          <w:sz w:val="28"/>
          <w:szCs w:val="28"/>
        </w:rPr>
      </w:pPr>
    </w:p>
    <w:p w:rsidR="00C56CC0" w:rsidRDefault="00C56CC0" w:rsidP="00C56CC0">
      <w:pPr>
        <w:rPr>
          <w:rFonts w:ascii="Times New Roman" w:hAnsi="Times New Roman" w:cs="Times New Roman"/>
          <w:sz w:val="28"/>
          <w:szCs w:val="28"/>
        </w:rPr>
      </w:pPr>
    </w:p>
    <w:p w:rsidR="00C56CC0" w:rsidRPr="00C56CC0" w:rsidRDefault="00C56CC0" w:rsidP="00C56CC0">
      <w:pPr>
        <w:ind w:firstLine="708"/>
        <w:rPr>
          <w:rFonts w:ascii="Times New Roman" w:hAnsi="Times New Roman" w:cs="Times New Roman"/>
          <w:sz w:val="28"/>
          <w:szCs w:val="28"/>
        </w:rPr>
      </w:pPr>
      <w:r w:rsidRPr="00C56CC0">
        <w:rPr>
          <w:rFonts w:ascii="Times New Roman" w:hAnsi="Times New Roman" w:cs="Times New Roman"/>
          <w:sz w:val="28"/>
          <w:szCs w:val="28"/>
        </w:rPr>
        <w:lastRenderedPageBreak/>
        <w:t>4. Контроль за выполнением настоящего постановления возложить на заместителя главы администрации Ипатовского городского округа Ставропольского края Т.А.Фоменко.</w:t>
      </w:r>
    </w:p>
    <w:p w:rsidR="00C56CC0" w:rsidRPr="00C56CC0" w:rsidRDefault="00C56CC0" w:rsidP="00C56CC0">
      <w:pPr>
        <w:ind w:firstLine="708"/>
        <w:rPr>
          <w:rFonts w:ascii="Times New Roman" w:hAnsi="Times New Roman" w:cs="Times New Roman"/>
          <w:sz w:val="28"/>
          <w:szCs w:val="28"/>
        </w:rPr>
      </w:pPr>
      <w:r w:rsidRPr="00C56CC0">
        <w:rPr>
          <w:rFonts w:ascii="Times New Roman" w:hAnsi="Times New Roman" w:cs="Times New Roman"/>
          <w:sz w:val="28"/>
          <w:szCs w:val="28"/>
        </w:rPr>
        <w:t>5. Настоящее постановление вступает в силу на следующий день после дня его официального обнародования.</w:t>
      </w:r>
    </w:p>
    <w:p w:rsidR="00C56CC0" w:rsidRPr="00C56CC0" w:rsidRDefault="00C56CC0" w:rsidP="00C56CC0">
      <w:pPr>
        <w:spacing w:line="240" w:lineRule="exact"/>
        <w:rPr>
          <w:rFonts w:ascii="Times New Roman" w:hAnsi="Times New Roman" w:cs="Times New Roman"/>
          <w:sz w:val="28"/>
          <w:szCs w:val="28"/>
        </w:rPr>
      </w:pPr>
    </w:p>
    <w:p w:rsidR="00C56CC0" w:rsidRDefault="00C56CC0" w:rsidP="00C56CC0">
      <w:pPr>
        <w:spacing w:line="240" w:lineRule="exact"/>
        <w:rPr>
          <w:rFonts w:ascii="Times New Roman" w:hAnsi="Times New Roman" w:cs="Times New Roman"/>
          <w:sz w:val="28"/>
          <w:szCs w:val="28"/>
        </w:rPr>
      </w:pPr>
    </w:p>
    <w:p w:rsidR="00C56CC0" w:rsidRDefault="00C56CC0" w:rsidP="00C56CC0">
      <w:pPr>
        <w:spacing w:line="240" w:lineRule="exact"/>
        <w:rPr>
          <w:rFonts w:ascii="Times New Roman" w:hAnsi="Times New Roman" w:cs="Times New Roman"/>
          <w:sz w:val="28"/>
          <w:szCs w:val="28"/>
        </w:rPr>
      </w:pPr>
    </w:p>
    <w:p w:rsidR="00C56CC0" w:rsidRDefault="00C56CC0" w:rsidP="00C56CC0">
      <w:pPr>
        <w:spacing w:line="240" w:lineRule="exact"/>
        <w:rPr>
          <w:rFonts w:ascii="Times New Roman" w:hAnsi="Times New Roman" w:cs="Times New Roman"/>
          <w:sz w:val="28"/>
          <w:szCs w:val="28"/>
        </w:rPr>
      </w:pPr>
    </w:p>
    <w:p w:rsidR="00C56CC0" w:rsidRPr="00C56CC0" w:rsidRDefault="00C56CC0" w:rsidP="00C56CC0">
      <w:pPr>
        <w:spacing w:line="240" w:lineRule="exact"/>
        <w:rPr>
          <w:rFonts w:ascii="Times New Roman" w:hAnsi="Times New Roman" w:cs="Times New Roman"/>
          <w:sz w:val="28"/>
          <w:szCs w:val="28"/>
        </w:rPr>
      </w:pPr>
    </w:p>
    <w:p w:rsidR="00C56CC0" w:rsidRDefault="00C56CC0" w:rsidP="00C56CC0">
      <w:pPr>
        <w:spacing w:line="240" w:lineRule="exact"/>
        <w:rPr>
          <w:rFonts w:ascii="Times New Roman" w:hAnsi="Times New Roman" w:cs="Times New Roman"/>
          <w:sz w:val="28"/>
          <w:szCs w:val="28"/>
        </w:rPr>
      </w:pPr>
      <w:r w:rsidRPr="00C56CC0">
        <w:rPr>
          <w:rFonts w:ascii="Times New Roman" w:hAnsi="Times New Roman" w:cs="Times New Roman"/>
          <w:sz w:val="28"/>
          <w:szCs w:val="28"/>
        </w:rPr>
        <w:t xml:space="preserve">Глава Ипатовского </w:t>
      </w:r>
    </w:p>
    <w:p w:rsidR="00C56CC0" w:rsidRDefault="00C56CC0" w:rsidP="00C56CC0">
      <w:pPr>
        <w:spacing w:line="240" w:lineRule="exact"/>
        <w:rPr>
          <w:rFonts w:ascii="Times New Roman" w:hAnsi="Times New Roman" w:cs="Times New Roman"/>
          <w:sz w:val="28"/>
          <w:szCs w:val="28"/>
        </w:rPr>
      </w:pPr>
      <w:r w:rsidRPr="00C56CC0">
        <w:rPr>
          <w:rFonts w:ascii="Times New Roman" w:hAnsi="Times New Roman" w:cs="Times New Roman"/>
          <w:sz w:val="28"/>
          <w:szCs w:val="28"/>
        </w:rPr>
        <w:t xml:space="preserve">городского округа </w:t>
      </w:r>
    </w:p>
    <w:p w:rsidR="00C56CC0" w:rsidRPr="00C56CC0" w:rsidRDefault="00C56CC0" w:rsidP="00C56CC0">
      <w:pPr>
        <w:spacing w:line="240" w:lineRule="exact"/>
        <w:rPr>
          <w:rFonts w:ascii="Times New Roman" w:hAnsi="Times New Roman" w:cs="Times New Roman"/>
          <w:sz w:val="28"/>
          <w:szCs w:val="28"/>
        </w:rPr>
      </w:pPr>
      <w:r w:rsidRPr="00C56CC0">
        <w:rPr>
          <w:rFonts w:ascii="Times New Roman" w:hAnsi="Times New Roman" w:cs="Times New Roman"/>
          <w:sz w:val="28"/>
          <w:szCs w:val="28"/>
        </w:rPr>
        <w:t xml:space="preserve">Ставропольского края                                      </w:t>
      </w:r>
      <w:r>
        <w:rPr>
          <w:rFonts w:ascii="Times New Roman" w:hAnsi="Times New Roman" w:cs="Times New Roman"/>
          <w:sz w:val="28"/>
          <w:szCs w:val="28"/>
        </w:rPr>
        <w:t xml:space="preserve">                </w:t>
      </w:r>
      <w:r w:rsidRPr="00C56CC0">
        <w:rPr>
          <w:rFonts w:ascii="Times New Roman" w:hAnsi="Times New Roman" w:cs="Times New Roman"/>
          <w:sz w:val="28"/>
          <w:szCs w:val="28"/>
        </w:rPr>
        <w:t xml:space="preserve">                 С.Б.</w:t>
      </w:r>
      <w:r>
        <w:rPr>
          <w:rFonts w:ascii="Times New Roman" w:hAnsi="Times New Roman" w:cs="Times New Roman"/>
          <w:sz w:val="28"/>
          <w:szCs w:val="28"/>
        </w:rPr>
        <w:t xml:space="preserve"> Савченко</w:t>
      </w:r>
    </w:p>
    <w:sectPr w:rsidR="00C56CC0" w:rsidRPr="00C56CC0" w:rsidSect="00F714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3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4F370F"/>
    <w:rsid w:val="00010AC3"/>
    <w:rsid w:val="000439D4"/>
    <w:rsid w:val="000559BE"/>
    <w:rsid w:val="00063DCF"/>
    <w:rsid w:val="000666C6"/>
    <w:rsid w:val="000B2EAA"/>
    <w:rsid w:val="001106D9"/>
    <w:rsid w:val="001416EE"/>
    <w:rsid w:val="0016360F"/>
    <w:rsid w:val="001B1CF1"/>
    <w:rsid w:val="001E6A66"/>
    <w:rsid w:val="001F00CE"/>
    <w:rsid w:val="002145FD"/>
    <w:rsid w:val="0026191D"/>
    <w:rsid w:val="002938D4"/>
    <w:rsid w:val="00313F7F"/>
    <w:rsid w:val="0033338E"/>
    <w:rsid w:val="0033339D"/>
    <w:rsid w:val="00344DE0"/>
    <w:rsid w:val="00440559"/>
    <w:rsid w:val="00440D05"/>
    <w:rsid w:val="0045628C"/>
    <w:rsid w:val="00460078"/>
    <w:rsid w:val="00461C17"/>
    <w:rsid w:val="0046587F"/>
    <w:rsid w:val="0047080A"/>
    <w:rsid w:val="004D67CD"/>
    <w:rsid w:val="004F370F"/>
    <w:rsid w:val="004F531A"/>
    <w:rsid w:val="00567977"/>
    <w:rsid w:val="00576FBF"/>
    <w:rsid w:val="005A2297"/>
    <w:rsid w:val="005B7503"/>
    <w:rsid w:val="005C3B9A"/>
    <w:rsid w:val="00604E1B"/>
    <w:rsid w:val="00624716"/>
    <w:rsid w:val="00646DF6"/>
    <w:rsid w:val="006930AE"/>
    <w:rsid w:val="006C0163"/>
    <w:rsid w:val="006E0ED2"/>
    <w:rsid w:val="006F3244"/>
    <w:rsid w:val="007104B0"/>
    <w:rsid w:val="007133C6"/>
    <w:rsid w:val="00743D69"/>
    <w:rsid w:val="007B6D11"/>
    <w:rsid w:val="007E29C7"/>
    <w:rsid w:val="00875D22"/>
    <w:rsid w:val="008954D3"/>
    <w:rsid w:val="008D2204"/>
    <w:rsid w:val="008D4A04"/>
    <w:rsid w:val="00944590"/>
    <w:rsid w:val="0098202F"/>
    <w:rsid w:val="009906E3"/>
    <w:rsid w:val="009C0318"/>
    <w:rsid w:val="009F6133"/>
    <w:rsid w:val="00A54F73"/>
    <w:rsid w:val="00A6588E"/>
    <w:rsid w:val="00A93606"/>
    <w:rsid w:val="00AE2E1A"/>
    <w:rsid w:val="00B07C0A"/>
    <w:rsid w:val="00B4171E"/>
    <w:rsid w:val="00B4632A"/>
    <w:rsid w:val="00B61D12"/>
    <w:rsid w:val="00B61D55"/>
    <w:rsid w:val="00B62EF8"/>
    <w:rsid w:val="00B63898"/>
    <w:rsid w:val="00B7507E"/>
    <w:rsid w:val="00BA15A8"/>
    <w:rsid w:val="00BE0E63"/>
    <w:rsid w:val="00C034BF"/>
    <w:rsid w:val="00C42B51"/>
    <w:rsid w:val="00C529C2"/>
    <w:rsid w:val="00C52BC9"/>
    <w:rsid w:val="00C56CC0"/>
    <w:rsid w:val="00C61676"/>
    <w:rsid w:val="00C67F67"/>
    <w:rsid w:val="00C9732A"/>
    <w:rsid w:val="00CB1F1A"/>
    <w:rsid w:val="00CE2F93"/>
    <w:rsid w:val="00D0110A"/>
    <w:rsid w:val="00D16603"/>
    <w:rsid w:val="00D74E1A"/>
    <w:rsid w:val="00D75E13"/>
    <w:rsid w:val="00DD0CBE"/>
    <w:rsid w:val="00E20E6C"/>
    <w:rsid w:val="00E348C0"/>
    <w:rsid w:val="00E44E27"/>
    <w:rsid w:val="00E951EF"/>
    <w:rsid w:val="00E95E55"/>
    <w:rsid w:val="00EE5F9A"/>
    <w:rsid w:val="00F10916"/>
    <w:rsid w:val="00F16407"/>
    <w:rsid w:val="00F2283C"/>
    <w:rsid w:val="00F34FC9"/>
    <w:rsid w:val="00F37B25"/>
    <w:rsid w:val="00F46A34"/>
    <w:rsid w:val="00F71438"/>
    <w:rsid w:val="00F81C3C"/>
    <w:rsid w:val="00FA1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2" type="connector" idref="#_x0000_s1026"/>
      </o:rules>
    </o:shapelayout>
  </w:shapeDefaults>
  <w:decimalSymbol w:val=","/>
  <w:listSeparator w:val=";"/>
  <w15:docId w15:val="{30465A72-6D3C-429D-B679-B344FDB64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14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paragraphstyle">
    <w:name w:val="[No paragraph style]"/>
    <w:rsid w:val="00440559"/>
    <w:pPr>
      <w:spacing w:line="288" w:lineRule="auto"/>
    </w:pPr>
    <w:rPr>
      <w:rFonts w:ascii="Times New Roman" w:eastAsia="Times New Roman" w:hAnsi="Times New Roman" w:cs="Times New Roman"/>
      <w:color w:val="000000"/>
      <w:sz w:val="24"/>
      <w:szCs w:val="20"/>
    </w:rPr>
  </w:style>
  <w:style w:type="paragraph" w:customStyle="1" w:styleId="ConsNormal">
    <w:name w:val="ConsNormal"/>
    <w:rsid w:val="00646DF6"/>
    <w:pPr>
      <w:widowControl w:val="0"/>
      <w:suppressAutoHyphens/>
      <w:autoSpaceDE w:val="0"/>
      <w:ind w:firstLine="720"/>
      <w:jc w:val="left"/>
    </w:pPr>
    <w:rPr>
      <w:rFonts w:ascii="Arial" w:eastAsia="Arial" w:hAnsi="Arial" w:cs="Arial"/>
      <w:kern w:val="2"/>
      <w:sz w:val="16"/>
      <w:szCs w:val="16"/>
      <w:lang w:eastAsia="ar-SA"/>
    </w:rPr>
  </w:style>
  <w:style w:type="paragraph" w:customStyle="1" w:styleId="a3">
    <w:name w:val="Пункты"/>
    <w:basedOn w:val="a"/>
    <w:qFormat/>
    <w:rsid w:val="00646DF6"/>
    <w:pPr>
      <w:widowControl w:val="0"/>
      <w:shd w:val="clear" w:color="auto" w:fill="FFFFFF"/>
      <w:suppressAutoHyphens/>
      <w:spacing w:line="276" w:lineRule="exact"/>
      <w:ind w:hanging="227"/>
      <w:jc w:val="left"/>
      <w:textAlignment w:val="baseline"/>
    </w:pPr>
    <w:rPr>
      <w:rFonts w:ascii="Times New Roman" w:eastAsia="Lucida Sans Unicode" w:hAnsi="Times New Roman" w:cs="Times New Roman"/>
      <w:sz w:val="26"/>
      <w:szCs w:val="26"/>
    </w:rPr>
  </w:style>
  <w:style w:type="paragraph" w:styleId="a4">
    <w:name w:val="List Paragraph"/>
    <w:basedOn w:val="a"/>
    <w:uiPriority w:val="34"/>
    <w:qFormat/>
    <w:rsid w:val="000439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153846">
      <w:bodyDiv w:val="1"/>
      <w:marLeft w:val="0"/>
      <w:marRight w:val="0"/>
      <w:marTop w:val="0"/>
      <w:marBottom w:val="0"/>
      <w:divBdr>
        <w:top w:val="none" w:sz="0" w:space="0" w:color="auto"/>
        <w:left w:val="none" w:sz="0" w:space="0" w:color="auto"/>
        <w:bottom w:val="none" w:sz="0" w:space="0" w:color="auto"/>
        <w:right w:val="none" w:sz="0" w:space="0" w:color="auto"/>
      </w:divBdr>
    </w:div>
    <w:div w:id="492448860">
      <w:bodyDiv w:val="1"/>
      <w:marLeft w:val="0"/>
      <w:marRight w:val="0"/>
      <w:marTop w:val="0"/>
      <w:marBottom w:val="0"/>
      <w:divBdr>
        <w:top w:val="none" w:sz="0" w:space="0" w:color="auto"/>
        <w:left w:val="none" w:sz="0" w:space="0" w:color="auto"/>
        <w:bottom w:val="none" w:sz="0" w:space="0" w:color="auto"/>
        <w:right w:val="none" w:sz="0" w:space="0" w:color="auto"/>
      </w:divBdr>
    </w:div>
    <w:div w:id="1496072251">
      <w:bodyDiv w:val="1"/>
      <w:marLeft w:val="0"/>
      <w:marRight w:val="0"/>
      <w:marTop w:val="0"/>
      <w:marBottom w:val="0"/>
      <w:divBdr>
        <w:top w:val="none" w:sz="0" w:space="0" w:color="auto"/>
        <w:left w:val="none" w:sz="0" w:space="0" w:color="auto"/>
        <w:bottom w:val="none" w:sz="0" w:space="0" w:color="auto"/>
        <w:right w:val="none" w:sz="0" w:space="0" w:color="auto"/>
      </w:divBdr>
    </w:div>
    <w:div w:id="2089572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5BCE8D-8B94-4FDE-B57F-E9095F2BC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306</Words>
  <Characters>1746</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Пользователь Windows</cp:lastModifiedBy>
  <cp:revision>5</cp:revision>
  <cp:lastPrinted>2019-12-30T07:02:00Z</cp:lastPrinted>
  <dcterms:created xsi:type="dcterms:W3CDTF">2019-12-26T08:45:00Z</dcterms:created>
  <dcterms:modified xsi:type="dcterms:W3CDTF">2020-01-15T13:36:00Z</dcterms:modified>
</cp:coreProperties>
</file>